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687" w:rsidRPr="008537A6" w:rsidRDefault="00B32687" w:rsidP="00B32687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</w:pPr>
      <w:r w:rsidRPr="008537A6"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  <w:t>Краткосрочный проект</w:t>
      </w:r>
    </w:p>
    <w:p w:rsidR="00B32687" w:rsidRPr="008537A6" w:rsidRDefault="00B32687" w:rsidP="00B32687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</w:pPr>
      <w:r w:rsidRPr="008537A6"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  <w:t>«Святая Пасха»</w:t>
      </w:r>
    </w:p>
    <w:p w:rsidR="00B32687" w:rsidRPr="008537A6" w:rsidRDefault="00B32687" w:rsidP="00B32687">
      <w:pPr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</w:pPr>
      <w:r w:rsidRPr="008537A6">
        <w:rPr>
          <w:rFonts w:ascii="Arial" w:eastAsia="Times New Roman" w:hAnsi="Arial" w:cs="Arial"/>
          <w:b/>
          <w:color w:val="FF0000"/>
          <w:kern w:val="36"/>
          <w:sz w:val="48"/>
          <w:szCs w:val="48"/>
        </w:rPr>
        <w:t>для старшей группы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465F8A">
        <w:rPr>
          <w:rFonts w:ascii="Arial" w:eastAsia="Times New Roman" w:hAnsi="Arial" w:cs="Arial"/>
          <w:color w:val="111111"/>
          <w:sz w:val="27"/>
          <w:szCs w:val="27"/>
        </w:rPr>
        <w:br/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Актуальность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Народные праздники знакомят детей с нашей историей и традициями которые передаются из поколение в поколение.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традиции на Руси очень богатые и интересные. Празднование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в России всегда включало не только торжественное богослужение в храме, но и многие народные игры и хороводы.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Тип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проекта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: Творческий, информационный,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краткосрочный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Вид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проекта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: семейный,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групповой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Сроки проведения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с 25 по29 апреля.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Знакомство детей с христианским праздником Светлой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, рассказать об обычаях и обрядах связанных с праздником. Развивать духовно- нравственный потенциал.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Участники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проекта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: Дети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старшей группы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, воспитатель, родители.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-Расширить кругозор детей на тему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-Активизировать активный речевой словарь за счет новых слов.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-развитие мелкой моторики рук.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План реализации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проекта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Святая 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 xml:space="preserve"> Понедельник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Беседа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«Что такое 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?»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Познакомить детей с православным праздником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и его историей. Чтение детям истории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Пасхальное чудо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с показом презентации.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 xml:space="preserve"> Вторник.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Беседа «Как в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старину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люди готовились к празднику?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Познакомить детей с обычаями и традициями связанные с праздником.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(Показ презентации)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 xml:space="preserve"> Среда.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Изготовление поделок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Пасхальные куличи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из соленого теста.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lastRenderedPageBreak/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Вызвать творческий интерес. Научить изготовлению сувенира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Пасхальная корзина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 xml:space="preserve"> Четверг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Беседа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«Почему на 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Пасху красят яйца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?»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 Покраска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пасхальных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яиц с использованием оригами.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приобщить детей к традициям, обычаям.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Пятница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Чтение легенд, сказок, стихов о православном празднике. Проведение викторины.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Понедельник. История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Пасхальное чудо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Больше двух тысяч лет тому назад на земле жила девушка по имени Мария. Она была самой доброй, терпеливой, скромной, милосердной девушкой в мире и Господь за это пожелал сделать ее Матерью своего сына. Его назвали Иисусом. Когда он вырос, то понял, что хочет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посвятить свою жизнь людям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 Ведь Он очень любил их, как и его Отец. Иисус стал путешествовать по стране и везде всем помогал кто в этом нуждался. Он лечил больных, давал хлеб голодным, утешал тех, кто страдал и всем рассказывал о Боге и о том, как на самом деле нужно Ему служить. Вместе с Ним путешествовали 12 друзей, которых Он назвал – апостолами.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За то, что люди стали слушать слова Иисуса о Боге, завистники решили убить Его. Среди друзей Спасителя оказался предатель- Иуда. За деньги он предал Христа. Иисус мог избежать ареста, он Но пожелал добровольно принять страдания и смерть, чтобы люди благодаря Его жертве были очищены от их дурных дел. Тогда они все смогут получить прощения и жить вечно.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Когда Христа казнили, произошло солнечное затмение. Земля погрузилась в полную темноту на несколько часов. В ночь на воскресенье произошло страшное землетрясение и камень, который закрывал вход в пещеру, где положили Иисуса, отвалился. Оказалось, что Христос снова жив. Он явился своим друзьям, чтобы они узнали об этом и порадовались. Так появился праздник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Вторник. Беседа «Как в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старину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люди готовились к празднику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?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русские народные игры.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К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люди готовились очень долго и эта подготовка называется Великий Пост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(7 недель)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В течении этого времени во всех домах трудились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женщины и девушки белили печи, мыли и скоблили полы, вытирали мокрыми тряпками пыльные стены, обметали паутину, перемывали всю домашнюю утварь, вычищали всю грязь накопившуюся в доме; мужики же заготавливали дрова для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пасхально костра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, а также хлеб и корм для всей скотины на всю Светлую седмицу, чтобы потом в праздник не приходилось хлопотать, и все было бы под рукой. Разгар всех этих работ приходился обычно на Чистый четверг, в этот день все обязательно парились в банях, мыли маленьких детей и даже поросят.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Но и еще в это время каждый человек должен серьезно задуматься о своих поступках- хороших и плохих, о своих делах- добрых и не очень, он должен понять, что он сделал плохого, и исправить это.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В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старину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яйца окрашивали в цветные лоскутки и нитки, которые линяли. Красили яйца в четверг перед праздником всей семьей. Бывало поверье, что яйца, сваренные в чистый четверг, предохраняют от болезней.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У каждого цвета было свое значение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красный цвет – знак счастья, желтый- знак солнца; зеленый- знак жизни; голубой- знак неба; синий – цвет ночи и таинства; коричневый – цвет земли. Подобные яйца в древности называли крашенками. А еще существовали и другие яйца, которык служили магическим оберегом в течении всего года. Они расписывались вручную и были непременно сырыми, такие яйца назывались – писанками. Ну,а если рисунок был нарушен, то в народе такие яйца назывались – малеванками. Окрашенные яйца клали на пророщенную пшеницу, которую заранее сеяли и украшали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пасхальный стол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Пасхальные игры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(см в приложении)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Среда. Изготовление сувениров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Пасхальные куличи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из соленого теста.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Задачи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расширить знания детей о народных праздниках, обучать изготовлению и декоративному оформлению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пасхальных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куличей из соленого теста, воспитывать аккуратность, трудолюбие, усидчивость. Развитие чувства уважения к народным традициям.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Четверг. Беседа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«почему на </w:t>
      </w:r>
      <w:r w:rsidRPr="008537A6">
        <w:rPr>
          <w:rFonts w:ascii="Arial" w:eastAsia="Times New Roman" w:hAnsi="Arial" w:cs="Arial"/>
          <w:bCs/>
          <w:i/>
          <w:iCs/>
          <w:color w:val="111111"/>
          <w:sz w:val="27"/>
          <w:szCs w:val="27"/>
          <w:bdr w:val="none" w:sz="0" w:space="0" w:color="auto" w:frame="1"/>
        </w:rPr>
        <w:t>Пасху красят яйца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?»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Покраска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пасхальных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яйц с использование оригами.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Цель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приобщение детей к традициям и обычаям празднования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После воскресения Мария Магдалена отправилась в Рим, ко двору императора Тиберия, чтобы рассказать ему о чуде, происшедшем в Иерусалиме. К царю нельзя было приходить без подарка, но поскольку денег у Марии почти не было, она смогла купить лишь одно яйцо. Когда ее пустили к императору, </w:t>
      </w: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она протянула ему яйцо со словами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«Христос воскрес!»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Император ответил, что поверит в это, если яйцо из белого станет красным. В ту же секунду яйцо в руках Марии покраснело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«Воистину воскресе!»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- воскликнул изумленный царь.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После беседы дети раскрашивали яйца и делали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пасхального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зайца использовав оригами.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Пятница. Чтение детям стихов с прослушиванием колокольных звонов. Проведение викторины.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Работа с родителями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 совместное изготовление вместе с детьми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пасхальных поделок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Результат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проекта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: дети познакомились с православным праздником, его историей, традициями празднования.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Примечание.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Стихи.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Посмотрите, что за чудо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Положила мама в блюдо?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Тут яйцо, </w:t>
      </w: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но не простое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Золотое расписное,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Словно яркая игрушка!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Здесь полоски, завитушки,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Много маленьких колечек,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Звезд, кружочков и сердечек.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Для чего все эти краски,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Словно в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старой доброй сказке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?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-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– праздник самый светлый!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А яйцо, известно мне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Символ жизни на земле!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Народные игры на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пасху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: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«Катание яиц навстречу друг другу»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Игра проводится на гладком полу или столе. Двое игроков становятся напротив друг друга. </w:t>
      </w: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Один говорит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«Христос воскрес!»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, другой отвечает 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«Воистину воскрес!»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 яйца должны столкнуться друг с другом. У кого яйцо разобьется, тот и поиграл и отдает его победителю.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«Раскрути яйцо»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Нужно одновременно раскрутить свое </w:t>
      </w:r>
      <w:r w:rsidRPr="008537A6">
        <w:rPr>
          <w:rFonts w:ascii="Arial" w:eastAsia="Times New Roman" w:hAnsi="Arial" w:cs="Arial"/>
          <w:bCs/>
          <w:color w:val="111111"/>
          <w:sz w:val="27"/>
          <w:szCs w:val="27"/>
          <w:bdr w:val="none" w:sz="0" w:space="0" w:color="auto" w:frame="1"/>
        </w:rPr>
        <w:t>пасхальное яйцо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. У кого яйцо будет дольше крутиться – тот выиграл. Победитель заберет яйца проигравших.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«Катись яичко»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Дети стоят в кругу. Двум рядом стоящим девочкам, дают по яйцу. С началом песни дети начинают передавать яйца по кругу в противоположные стороны.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Катись,катись яичко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По нашему кружочку,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Найди, найди яичко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Для себя дружочка.</w:t>
      </w:r>
    </w:p>
    <w:p w:rsidR="00B32687" w:rsidRPr="008537A6" w:rsidRDefault="00B32687" w:rsidP="00B32687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</w:rPr>
        <w:t>Ведущий</w:t>
      </w:r>
      <w:r w:rsidRPr="008537A6">
        <w:rPr>
          <w:rFonts w:ascii="Arial" w:eastAsia="Times New Roman" w:hAnsi="Arial" w:cs="Arial"/>
          <w:color w:val="111111"/>
          <w:sz w:val="27"/>
          <w:szCs w:val="27"/>
        </w:rPr>
        <w:t>: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В круг, подружки выходите,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И друг друга обнимите.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>(у девочек, у которых с концом песенки оказались яйца, выходят в середину, обнимаются; затем встают в круг и снова начинают передавать яйца в противоположные стороны</w:t>
      </w:r>
    </w:p>
    <w:p w:rsidR="00B32687" w:rsidRPr="008537A6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 w:rsidRPr="008537A6">
        <w:rPr>
          <w:rFonts w:ascii="Arial" w:eastAsia="Times New Roman" w:hAnsi="Arial" w:cs="Arial"/>
          <w:color w:val="111111"/>
          <w:sz w:val="27"/>
          <w:szCs w:val="27"/>
        </w:rPr>
        <w:t xml:space="preserve">ИГРА     </w:t>
      </w:r>
      <w:r w:rsidRPr="008537A6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  <w:t>«Раскрути яйцо»</w:t>
      </w:r>
    </w:p>
    <w:p w:rsidR="00B32687" w:rsidRPr="007E7DEC" w:rsidRDefault="00B32687" w:rsidP="00B32687">
      <w:pPr>
        <w:spacing w:before="225" w:after="225" w:line="240" w:lineRule="auto"/>
        <w:ind w:firstLine="360"/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0E3D3444" wp14:editId="5D0AD2AB">
            <wp:extent cx="5322204" cy="4274464"/>
            <wp:effectExtent l="9525" t="0" r="2540" b="2540"/>
            <wp:docPr id="1" name="Рисунок 1" descr="C:\Users\СТ\AppData\Local\Microsoft\Windows\INetCache\Content.Word\20220426_16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\AppData\Local\Microsoft\Windows\INetCache\Content.Word\20220426_1602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332209" cy="428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340CC48" wp14:editId="67E997AF">
            <wp:extent cx="5058888" cy="3794230"/>
            <wp:effectExtent l="0" t="0" r="8890" b="0"/>
            <wp:docPr id="2" name="Рисунок 2" descr="C:\Users\СТ\AppData\Local\Microsoft\Windows\INetCache\Content.Word\20220425_114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Т\AppData\Local\Microsoft\Windows\INetCache\Content.Word\20220425_1148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269" cy="3793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076CF0E4" wp14:editId="79621CE9">
            <wp:extent cx="4999511" cy="3749696"/>
            <wp:effectExtent l="0" t="0" r="0" b="3175"/>
            <wp:docPr id="3" name="Рисунок 3" descr="C:\Users\СТ\AppData\Local\Microsoft\Windows\INetCache\Content.Word\20220420_104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Т\AppData\Local\Microsoft\Windows\INetCache\Content.Word\20220420_1041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978" cy="3750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>
      <w:pPr>
        <w:tabs>
          <w:tab w:val="left" w:pos="473"/>
          <w:tab w:val="left" w:pos="2694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B32687" w:rsidRDefault="00B32687" w:rsidP="00B32687"/>
    <w:p w:rsidR="006237F8" w:rsidRDefault="006237F8">
      <w:bookmarkStart w:id="0" w:name="_GoBack"/>
      <w:bookmarkEnd w:id="0"/>
    </w:p>
    <w:sectPr w:rsidR="006237F8" w:rsidSect="008537A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199"/>
    <w:rsid w:val="006237F8"/>
    <w:rsid w:val="00B32687"/>
    <w:rsid w:val="00CC1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687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6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26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268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1105</Words>
  <Characters>6302</Characters>
  <Application>Microsoft Office Word</Application>
  <DocSecurity>0</DocSecurity>
  <Lines>52</Lines>
  <Paragraphs>14</Paragraphs>
  <ScaleCrop>false</ScaleCrop>
  <Company/>
  <LinksUpToDate>false</LinksUpToDate>
  <CharactersWithSpaces>7393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Aser</dc:creator>
  <cp:keywords/>
  <dc:description/>
  <cp:lastModifiedBy>Aser</cp:lastModifiedBy>
  <cp:revision>2</cp:revision>
  <dcterms:created xsi:type="dcterms:W3CDTF">2023-09-22T05:29:00Z</dcterms:created>
  <dcterms:modified xsi:type="dcterms:W3CDTF">2023-09-22T05:29:00Z</dcterms:modified>
</cp:coreProperties>
</file>